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98D" w:rsidRPr="00B35C3E" w:rsidRDefault="004D198D" w:rsidP="004D198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35C3E">
        <w:rPr>
          <w:rFonts w:ascii="Times New Roman" w:hAnsi="Times New Roman" w:cs="Times New Roman"/>
          <w:b/>
          <w:i/>
          <w:sz w:val="28"/>
          <w:szCs w:val="28"/>
        </w:rPr>
        <w:t>Календарно-тематическое планирование учебного материала</w:t>
      </w:r>
    </w:p>
    <w:p w:rsidR="004D198D" w:rsidRDefault="004D198D" w:rsidP="004D198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35C3E">
        <w:rPr>
          <w:rFonts w:ascii="Times New Roman" w:hAnsi="Times New Roman" w:cs="Times New Roman"/>
          <w:b/>
          <w:i/>
          <w:sz w:val="28"/>
          <w:szCs w:val="28"/>
        </w:rPr>
        <w:t>по математике 8 класс</w:t>
      </w:r>
    </w:p>
    <w:p w:rsidR="00B35C3E" w:rsidRPr="00B35C3E" w:rsidRDefault="00B35C3E" w:rsidP="004D198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(базовый уровень)</w:t>
      </w:r>
    </w:p>
    <w:tbl>
      <w:tblPr>
        <w:tblW w:w="15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1842"/>
        <w:gridCol w:w="3828"/>
        <w:gridCol w:w="2268"/>
        <w:gridCol w:w="1559"/>
        <w:gridCol w:w="1276"/>
        <w:gridCol w:w="1417"/>
        <w:gridCol w:w="2181"/>
      </w:tblGrid>
      <w:tr w:rsidR="004D198D" w:rsidRPr="00BE776E" w:rsidTr="00925956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198D" w:rsidRPr="00BE776E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урока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98D" w:rsidRPr="00BE776E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77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Наименование раздела, общее количество часов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198D" w:rsidRPr="00BE776E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</w:pPr>
            <w:r w:rsidRPr="00BE776E">
              <w:rPr>
                <w:rFonts w:ascii="Times New Roman" w:hAnsi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98D" w:rsidRPr="00BE776E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198D" w:rsidRPr="00BE776E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98D" w:rsidRPr="00BE776E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 проведения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98D" w:rsidRPr="00BE776E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Примечание</w:t>
            </w:r>
          </w:p>
        </w:tc>
      </w:tr>
      <w:tr w:rsidR="004D198D" w:rsidRPr="004D198D" w:rsidTr="00925956"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98D" w:rsidRPr="004D198D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98D" w:rsidRPr="00BE776E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98D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98D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98D" w:rsidRPr="004D198D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98D" w:rsidRPr="00B35C3E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5C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98D" w:rsidRPr="00B35C3E" w:rsidRDefault="004D198D" w:rsidP="0092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5C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факти</w:t>
            </w:r>
            <w:r w:rsidR="009259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B35C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чески</w:t>
            </w: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98D" w:rsidRPr="004D198D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6E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6E" w:rsidRPr="004D198D" w:rsidRDefault="00BE776E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6E" w:rsidRPr="004D198D" w:rsidRDefault="00BE776E" w:rsidP="00BE77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Рациональные дроби и их свойства (23 урока)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6E" w:rsidRPr="004D198D" w:rsidRDefault="00BE776E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6E" w:rsidRPr="004D198D" w:rsidRDefault="00BE776E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6E" w:rsidRPr="004D198D" w:rsidRDefault="00BE776E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6E" w:rsidRPr="004D198D" w:rsidRDefault="00BE776E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6E" w:rsidRPr="004D198D" w:rsidRDefault="00BE776E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198D" w:rsidRPr="004D198D" w:rsidTr="00925956">
        <w:trPr>
          <w:trHeight w:val="82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98D" w:rsidRPr="004D198D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98D" w:rsidRPr="00BE776E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98D" w:rsidRPr="004D198D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98D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98D" w:rsidRPr="004D198D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98D" w:rsidRPr="004D198D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98D" w:rsidRPr="004D198D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98D" w:rsidRPr="004D198D" w:rsidRDefault="004D198D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rPr>
          <w:trHeight w:val="82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rPr>
          <w:trHeight w:val="82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rPr>
          <w:trHeight w:val="82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 Сокращение дробей.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rPr>
          <w:trHeight w:val="82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 Сокращение дробей.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rPr>
          <w:trHeight w:val="82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 Сокращение дробей.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rPr>
          <w:trHeight w:val="82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одинаковыми знаменателями.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rPr>
          <w:trHeight w:val="55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одинаковыми знаменателями.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rPr>
          <w:trHeight w:val="56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215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rPr>
          <w:trHeight w:val="69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13DD0" w:rsidRPr="00C13DD0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C13DD0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13D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C13DD0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C13DD0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13D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 работа</w:t>
            </w:r>
            <w:r w:rsidR="00CE6B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№1</w:t>
            </w:r>
            <w:r w:rsidRPr="00C13D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по теме «Сложение и вычитание дробей с одинаковыми и разными знаменателями».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BE776E" w:rsidRDefault="00C13DD0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контроля и проверки знаний и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C13DD0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13D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C13DD0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C13DD0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C13DD0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Умножение дробей. Возведение дроби в степень.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Умножение дробей. Возведение дроби в степень.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Деление дробей.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Деление дробей.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 выражений.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 выражений.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 выражений.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 выражений.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Функция   у = к/х и ее график.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Функция  у = к/х  и ее график.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13DD0" w:rsidRPr="00BE776E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BE776E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BE776E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BE776E" w:rsidRDefault="00C13DD0" w:rsidP="00215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 работа</w:t>
            </w:r>
            <w:r w:rsidR="00CE6B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№2</w:t>
            </w: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по теме «Умножение дробей. Возведение дроби в </w:t>
            </w:r>
            <w:r w:rsidR="00CE6B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тепень»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BE776E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контроля и проверки знаний и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BE776E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BE776E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BE776E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BE776E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13DD0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E7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sz w:val="24"/>
                <w:szCs w:val="24"/>
              </w:rPr>
              <w:t>Четырехугольники (14 уроков)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 xml:space="preserve">Многоугольники. Сумма углов выпуклого </w:t>
            </w:r>
            <w:r w:rsidRPr="004D19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 xml:space="preserve"> –угольника.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Многоугольники. Четырехугольник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 xml:space="preserve">Параллелограмм. Свойство сторон и углов параллелограмма.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rPr>
          <w:trHeight w:val="71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CE6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 xml:space="preserve">Параллелограмм. Свойство диагоналей </w:t>
            </w:r>
            <w:r w:rsidR="00CE6B17">
              <w:rPr>
                <w:rFonts w:ascii="Times New Roman" w:hAnsi="Times New Roman" w:cs="Times New Roman"/>
                <w:sz w:val="24"/>
                <w:szCs w:val="24"/>
              </w:rPr>
              <w:t>па</w:t>
            </w: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раллелограмма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Признаки параллелограмма.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Признаки параллелограмма.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Трапеция. Свойства равнобедренной трапеции.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13DD0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BE776E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C13DD0" w:rsidRDefault="00C13DD0" w:rsidP="00C13DD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Прямоугольник.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Ромб.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Квадрат.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13DD0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BE776E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«Прямоугольник»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C13DD0" w:rsidRDefault="00C13DD0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на готовых чертежах</w:t>
            </w:r>
          </w:p>
        </w:tc>
      </w:tr>
      <w:tr w:rsidR="00C13DD0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BE776E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темам  «Ромб», «Квадрат»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C13DD0" w:rsidRDefault="00C13DD0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13DD0" w:rsidRPr="00BE776E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BE776E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BE776E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BE776E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 w:rsidR="00CE6B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№3</w:t>
            </w: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«Четырехугольники»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BE776E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контроля и проверки знаний и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BE776E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BE776E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BE776E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BE776E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13DD0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E7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Квадратные корни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776E">
              <w:rPr>
                <w:rFonts w:ascii="Times New Roman" w:hAnsi="Times New Roman" w:cs="Times New Roman"/>
                <w:b/>
                <w:sz w:val="24"/>
                <w:szCs w:val="24"/>
              </w:rPr>
              <w:t>(19 уроков)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Рациональные и иррациональные числа.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rPr>
          <w:trHeight w:val="28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Рациональные и иррациональные числа.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Квадратные корни. Арифметический квадратный корень.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Квадратные корни. Арифметический квадратный корень.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Нахождение приближенных  значений квадратного корня.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Функция  у = х  и ее график.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Функция  у = х  и ее график.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13DD0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BE776E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«Арифметический квадратный корень. Уравнение»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C13DD0" w:rsidRDefault="00C13DD0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13DD0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BE776E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«Арифметический квадратный корень. Уравнение»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C13DD0" w:rsidRDefault="00C13DD0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0" w:rsidRPr="004D198D" w:rsidRDefault="00C13DD0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произведения</w:t>
            </w:r>
            <w:proofErr w:type="gramStart"/>
            <w:r w:rsidRPr="004D198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D198D">
              <w:rPr>
                <w:rFonts w:ascii="Times New Roman" w:hAnsi="Times New Roman" w:cs="Times New Roman"/>
                <w:sz w:val="24"/>
                <w:szCs w:val="24"/>
              </w:rPr>
              <w:t xml:space="preserve"> дроби, степени.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CE6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CE6B17">
              <w:rPr>
                <w:rFonts w:ascii="Times New Roman" w:hAnsi="Times New Roman" w:cs="Times New Roman"/>
                <w:sz w:val="24"/>
                <w:szCs w:val="24"/>
              </w:rPr>
              <w:t>адратный корень из произведения,</w:t>
            </w: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 xml:space="preserve"> дроби, степени.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5F3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BE776E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произведения</w:t>
            </w:r>
            <w:proofErr w:type="gramStart"/>
            <w:r w:rsidRPr="004D198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D198D">
              <w:rPr>
                <w:rFonts w:ascii="Times New Roman" w:hAnsi="Times New Roman" w:cs="Times New Roman"/>
                <w:sz w:val="24"/>
                <w:szCs w:val="24"/>
              </w:rPr>
              <w:t xml:space="preserve"> дроби, степени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37" w:rsidRPr="004D198D" w:rsidRDefault="00215F3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CE6B17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CE6B17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E6B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E6B17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CE6B17" w:rsidRDefault="00CE6B17" w:rsidP="000D1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E6B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 работа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№4</w:t>
            </w:r>
            <w:r w:rsidRPr="00CE6B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по теме «Квадратный корень из произведения, дроби, степени"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контроля и проверки знаний и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CE6B17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E6B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E6B17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E6B17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E6B17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Вынесение множителя из-под знака корня. Внесение множителя под знак корня.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rPr>
          <w:trHeight w:val="98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Вынесение множителя из-под знака корня. Внесение множителя под знак корня.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BE776E" w:rsidTr="00925956">
        <w:trPr>
          <w:trHeight w:val="113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 работа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№5</w:t>
            </w: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«Преобразование выражений, содержащих квадратные корни».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контроля и проверки знаний и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E6B17" w:rsidRPr="004D198D" w:rsidTr="00925956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E7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7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(14 уроков)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rPr>
          <w:trHeight w:val="7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Площадь многоугольника, квадрата, прямоугольника.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Площадь треугольника.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Площадь треугольника.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Площадь трапеции.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Площадь трапеции.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 xml:space="preserve">Теорема Пифагора.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«Теорема Пифагора»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«Теорема Пифагора»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«Теорема Пифагора»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BE776E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 w:rsidR="009259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№6</w:t>
            </w: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темам  «Площадь. Теорема Пифагора».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контроля и проверки знаний и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sz w:val="24"/>
                <w:szCs w:val="24"/>
              </w:rPr>
              <w:t>Квадратные  уравнения (22 урока)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rPr>
          <w:trHeight w:val="99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Определение квадратного уравнения. Неполные квадратные уравнения.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рок изучения нового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Определение квадратного уравнения. Неполные квадратные уравнения.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rPr>
          <w:trHeight w:val="71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по формуле.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rPr>
          <w:trHeight w:val="70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по формуле.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по формуле.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по формуле.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квадратных уравнений.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квадратных уравнений.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квадратных уравнений.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Теорема Виета.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925956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="00CE6B17"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рок изучения нового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Теорема Виета.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BE776E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 работа</w:t>
            </w:r>
            <w:r w:rsidR="009259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№7</w:t>
            </w: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по теме «Решение квадратных уравнений по формуле».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контроля и проверки знаний и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помощью рациональных уравнений.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рациональных  уравнений.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рациональных  уравнений.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рациональных  уравнений.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рациональных  уравнений.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BE776E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 работа</w:t>
            </w:r>
            <w:r w:rsidR="009259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№8</w:t>
            </w: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по теме «Решение дробных рациональных уравнений».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контроля и проверки знаний и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E7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sz w:val="24"/>
                <w:szCs w:val="24"/>
              </w:rPr>
              <w:t>Подобные треугольники (17 уроков)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Определение подобных треугольников.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рок изучения нового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Отношение площадей подобных треугольников. Теорема о биссектрисе треугольника.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Признаки подобия треугольников.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Признаки подобия треугольников.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Признаки подобия треугольников.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на готовых чертежах</w:t>
            </w: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«Признаки подобия треугольников»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  <w:p w:rsidR="00CE6B17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 xml:space="preserve">по теме «Признаки </w:t>
            </w:r>
          </w:p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подобия треугольников»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E7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на готовых чертежах</w:t>
            </w: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Default="00CE6B17" w:rsidP="00215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 xml:space="preserve">Пропорциональные </w:t>
            </w:r>
          </w:p>
          <w:p w:rsidR="00CE6B17" w:rsidRPr="004D198D" w:rsidRDefault="00CE6B17" w:rsidP="00215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трезки в прямоугольном треугольнике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Пропорциональные отрезки в прямоугольном треугольнике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BE776E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 w:rsidR="009259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№9</w:t>
            </w: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CE6B17" w:rsidRPr="00BE776E" w:rsidRDefault="00CE6B17" w:rsidP="00215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теме «Подобные треугольники»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контроля и проверки знаний и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8B4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sz w:val="24"/>
                <w:szCs w:val="24"/>
              </w:rPr>
              <w:t>Неравенства (18 уроков)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неравенства. Свойства числовых неравенств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неравенства. Свойства числовых неравенств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неравенства. Свойства числовых неравенств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неравенства. Свойства числовых неравенств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Погрешность и точность приближения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Погрешность и точность приближения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BE776E" w:rsidTr="00925956">
        <w:trPr>
          <w:trHeight w:val="100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0D1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 работа</w:t>
            </w:r>
            <w:r w:rsidR="009259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№1</w:t>
            </w:r>
            <w:r w:rsidR="000D17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по теме «Сложение и умножение числовых неравенств»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контроля и проверки знаний и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Пересечение и объединение множеств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rPr>
          <w:trHeight w:val="7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rPr>
          <w:trHeight w:val="72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BE776E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 работа</w:t>
            </w:r>
            <w:r w:rsidR="000D17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№11</w:t>
            </w: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по теме «Решение систем неравенств с одной переменной»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контроля и проверки знаний и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E7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sz w:val="24"/>
                <w:szCs w:val="24"/>
              </w:rPr>
              <w:t>Соотношения между сторонами и углами прямоугольного треугольника (5 уроков)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rPr>
          <w:trHeight w:val="63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rPr>
          <w:trHeight w:val="63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на готовых чертежах</w:t>
            </w: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синуса, косинуса и тангенса для углов 30, 45 и 60 градусов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«Значения синуса, косинуса и тангенса для углов 30, 45 и 60 градусов»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BE776E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 w:rsidR="000D17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№12</w:t>
            </w: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«Соотношения между сторонами и углами прямоугольного треугольника»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контроля и проверки знаний и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E7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sz w:val="24"/>
                <w:szCs w:val="24"/>
              </w:rPr>
              <w:t>Окружность (10 уроков)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Касательная к окружности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рок изучения нового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Касательная к окружности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на готовых чертежах</w:t>
            </w: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Четыре замечательные точки треугольника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Четыре замечательные точки треугольника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Вписанные и описанные окружности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Вписанные и описанные окружности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Вписанные и описанные окружности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BE776E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 w:rsidR="000D17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№13</w:t>
            </w: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«Окружность»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контроля и проверки знаний и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Степень с целым показателем. Элементы статистики. </w:t>
            </w:r>
          </w:p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sz w:val="24"/>
                <w:szCs w:val="24"/>
              </w:rPr>
              <w:t>(13 уроков)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рок изучения нового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rPr>
          <w:trHeight w:val="7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Сбор и группировка статистических данных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Сбор и группировка статистических данных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rPr>
          <w:trHeight w:val="74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Наглядное представление статистической информации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rPr>
          <w:trHeight w:val="7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Наглядное представление статистической информации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rPr>
          <w:trHeight w:val="60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Наглядное представление статистической информации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BE776E" w:rsidTr="00925956">
        <w:trPr>
          <w:trHeight w:val="116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 w:rsidR="000D17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№14</w:t>
            </w: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«Степень с целым показателем. Элементы статистики»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контроля и проверки знаний и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E7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sz w:val="24"/>
                <w:szCs w:val="24"/>
              </w:rPr>
              <w:t>Векторы (7 уроков)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Понятие вектора.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925956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="00CE6B17"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рок изучения нового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векторов.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векторов.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Умножение вектора на число. Применение векторов к решению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Умножение вектора на число. Применение векторов к решению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C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«Умножение вектора на число. Применение векторов к решению задач»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C13DD0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обучения умениям и навыкам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BE776E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 w:rsidR="000D17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№15</w:t>
            </w: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«Векторы»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F95A91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контроля и проверки знаний и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E7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(18 уроков)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Повторение. Параллелограмм.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F95A91" w:rsidRDefault="00CE6B17" w:rsidP="00F95A9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повторения, систематизации и обобщения знаний, закрепления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Повторение. Трапеция. Свойства равнобедренной трапеции.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F95A91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повторения, систематизации и обобщения знаний, закрепления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Повторение. Прямоугольник. Ромб. Квадрат.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F95A91" w:rsidRDefault="00CE6B17" w:rsidP="0092595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повторения, систематизации и обобщения знаний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Повторение. Площадь параллелограмма. Площадь треугольника. Площадь трапеции.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F95A91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повторения, систематизации и обобщения знаний, закрепления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8B75B2">
        <w:trPr>
          <w:trHeight w:val="101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Повторение. Теорема Пифагора.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F95A91" w:rsidRDefault="00CE6B17" w:rsidP="00CE6B1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повторения, сист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ематизации и обобщения знаний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8B75B2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Повторение. Сложение и вычитание дробей с разными знаменателями.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F95A91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повторения, систематизации и обобщения знаний, закрепления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rPr>
          <w:trHeight w:val="35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8B75B2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Повторение. Умножение дробей. Возведение дроби в степень. Деление дробей.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F95A91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повторения, систематизации и обобщения знаний, закрепления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8B75B2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Повторение. Преобразование выражений, содержащих квадратные корни.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F95A91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повторения, систематизации и обобщения знаний, закрепления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8B75B2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квадратных уравнений по формуле.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F95A91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повторения, систематизации и обобщения знаний, закрепления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4D198D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8B75B2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Повторение. Решение систем неравенств с одной переменной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F95A91" w:rsidRDefault="00CE6B17" w:rsidP="00BC68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повторения, систематизации и обобщения знаний, закрепления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B17" w:rsidRPr="00BE776E" w:rsidTr="009259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8B75B2" w:rsidP="00BE7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168-169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5A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контроля и проверки знаний и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77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E6B17" w:rsidRPr="004D198D" w:rsidTr="00925956">
        <w:trPr>
          <w:trHeight w:val="46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8B75B2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BE776E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17" w:rsidRPr="004D198D" w:rsidRDefault="00CE6B17" w:rsidP="00B35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D198D" w:rsidRPr="004D198D" w:rsidRDefault="004D198D" w:rsidP="004D198D">
      <w:pPr>
        <w:rPr>
          <w:rFonts w:ascii="Times New Roman" w:hAnsi="Times New Roman" w:cs="Times New Roman"/>
          <w:bCs/>
          <w:sz w:val="24"/>
          <w:szCs w:val="24"/>
        </w:rPr>
      </w:pPr>
    </w:p>
    <w:p w:rsidR="004D198D" w:rsidRPr="004D198D" w:rsidRDefault="004D198D" w:rsidP="004D198D">
      <w:pPr>
        <w:rPr>
          <w:rFonts w:ascii="Times New Roman" w:hAnsi="Times New Roman" w:cs="Times New Roman"/>
          <w:sz w:val="24"/>
          <w:szCs w:val="24"/>
        </w:rPr>
      </w:pPr>
    </w:p>
    <w:sectPr w:rsidR="004D198D" w:rsidRPr="004D198D" w:rsidSect="00BE776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D198D"/>
    <w:rsid w:val="000D1785"/>
    <w:rsid w:val="00215F37"/>
    <w:rsid w:val="004D198D"/>
    <w:rsid w:val="005127CA"/>
    <w:rsid w:val="00883DEB"/>
    <w:rsid w:val="008B75B2"/>
    <w:rsid w:val="00925956"/>
    <w:rsid w:val="00B35C3E"/>
    <w:rsid w:val="00BE776E"/>
    <w:rsid w:val="00C13DD0"/>
    <w:rsid w:val="00CE6B17"/>
    <w:rsid w:val="00EE7638"/>
    <w:rsid w:val="00F95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2220</Words>
  <Characters>12655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14846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6</cp:revision>
  <dcterms:created xsi:type="dcterms:W3CDTF">2011-08-19T19:39:00Z</dcterms:created>
  <dcterms:modified xsi:type="dcterms:W3CDTF">2011-08-19T21:48:00Z</dcterms:modified>
</cp:coreProperties>
</file>